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3D" w:rsidRDefault="00015B3D" w:rsidP="00015B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</w:p>
    <w:p w:rsidR="00015B3D" w:rsidRDefault="00015B3D" w:rsidP="00015B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</w:p>
    <w:p w:rsidR="00015B3D" w:rsidRPr="00015B3D" w:rsidRDefault="00015B3D" w:rsidP="00015B3D">
      <w:pPr>
        <w:spacing w:after="0" w:line="240" w:lineRule="auto"/>
        <w:ind w:left="1985" w:hanging="1985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Nina </w:t>
      </w:r>
      <w:proofErr w:type="spellStart"/>
      <w:proofErr w:type="gramStart"/>
      <w:r>
        <w:rPr>
          <w:rFonts w:asciiTheme="majorBidi" w:hAnsiTheme="majorBidi" w:cstheme="majorBidi"/>
          <w:b/>
          <w:sz w:val="24"/>
          <w:szCs w:val="24"/>
        </w:rPr>
        <w:t>Nurliana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:</w:t>
      </w:r>
      <w:proofErr w:type="gramEnd"/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Hubungan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Kredibilitas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</w:rPr>
        <w:t>Cuatomer</w:t>
      </w:r>
      <w:proofErr w:type="spellEnd"/>
      <w:r>
        <w:rPr>
          <w:rFonts w:asciiTheme="majorBidi" w:hAnsiTheme="majorBidi" w:cstheme="majorBidi"/>
          <w:b/>
          <w:i/>
          <w:sz w:val="24"/>
          <w:szCs w:val="24"/>
        </w:rPr>
        <w:t xml:space="preserve"> Service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Pelanggan</w:t>
      </w:r>
      <w:proofErr w:type="spellEnd"/>
    </w:p>
    <w:p w:rsidR="00015B3D" w:rsidRDefault="00015B3D" w:rsidP="00015B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15B3D" w:rsidRDefault="00015B3D" w:rsidP="00015B3D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15B3D">
        <w:rPr>
          <w:rFonts w:ascii="Times New Roman" w:hAnsi="Times New Roman" w:cs="Times New Roman"/>
          <w:sz w:val="24"/>
          <w:lang w:val="id-ID"/>
        </w:rPr>
        <w:t xml:space="preserve">Membangun hubungan yang baik dan harmonis dengan para pelanggan serta mengoptimalkan komunikasi yang efektif selain melalui publikasi berupa iklan, bentuk lain untuk membina komunikasi yang efektif dapat diperoleh dengan adanya </w:t>
      </w:r>
      <w:r w:rsidRPr="00015B3D">
        <w:rPr>
          <w:rFonts w:ascii="Times New Roman" w:hAnsi="Times New Roman" w:cs="Times New Roman"/>
          <w:i/>
          <w:sz w:val="24"/>
          <w:lang w:val="id-ID"/>
        </w:rPr>
        <w:t>Customer Service</w:t>
      </w:r>
      <w:r w:rsidRPr="00015B3D">
        <w:rPr>
          <w:rFonts w:ascii="Times New Roman" w:hAnsi="Times New Roman" w:cs="Times New Roman"/>
          <w:sz w:val="24"/>
          <w:lang w:val="id-ID"/>
        </w:rPr>
        <w:t xml:space="preserve">. </w:t>
      </w:r>
      <w:r w:rsidRPr="00015B3D">
        <w:rPr>
          <w:rFonts w:ascii="Times New Roman" w:hAnsi="Times New Roman" w:cs="Times New Roman"/>
          <w:i/>
          <w:sz w:val="24"/>
          <w:lang w:val="id-ID"/>
        </w:rPr>
        <w:t>Customer Service</w:t>
      </w:r>
      <w:r w:rsidRPr="00015B3D">
        <w:rPr>
          <w:rFonts w:ascii="Times New Roman" w:hAnsi="Times New Roman" w:cs="Times New Roman"/>
          <w:sz w:val="24"/>
          <w:lang w:val="id-ID"/>
        </w:rPr>
        <w:t xml:space="preserve"> adalah pelayanan yang diberikan perusahaan melalui seseorang kepada pelanggan dalam menyelesaikan masalah dengan memuaskan. Pelayanan yang diberikan termasuk menerima keluhan atau masalah yang sedang dihadapi pelanggan.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015B3D" w:rsidRPr="00015B3D" w:rsidRDefault="00015B3D" w:rsidP="00015B3D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Tujuan penelitian ini adalah untuk mengetahui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hubungan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kredibilitas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customer </w:t>
      </w:r>
      <w:r w:rsidRPr="00015B3D">
        <w:rPr>
          <w:rFonts w:asciiTheme="majorBidi" w:hAnsiTheme="majorBidi" w:cstheme="majorBidi"/>
          <w:iCs/>
          <w:sz w:val="24"/>
          <w:szCs w:val="24"/>
        </w:rPr>
        <w:t>service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aspek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keahlian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kepercayaan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daya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tarik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Teori yang digunakan pada penelitian ini adalah </w:t>
      </w:r>
      <w:proofErr w:type="spellStart"/>
      <w:r>
        <w:rPr>
          <w:rFonts w:asciiTheme="majorBidi" w:hAnsiTheme="majorBidi" w:cstheme="majorBidi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Kredibilitas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yang dikemukakan oleh </w:t>
      </w:r>
      <w:proofErr w:type="spellStart"/>
      <w:r w:rsidRPr="00035B03">
        <w:rPr>
          <w:rFonts w:ascii="Times New Roman" w:hAnsi="Times New Roman" w:cs="Times New Roman"/>
          <w:sz w:val="24"/>
        </w:rPr>
        <w:t>Hovland</w:t>
      </w:r>
      <w:proofErr w:type="spellEnd"/>
      <w:r w:rsidRPr="00035B03">
        <w:rPr>
          <w:rFonts w:ascii="Times New Roman" w:hAnsi="Times New Roman" w:cs="Times New Roman"/>
          <w:sz w:val="24"/>
        </w:rPr>
        <w:t xml:space="preserve">, Janis </w:t>
      </w:r>
      <w:proofErr w:type="spellStart"/>
      <w:r w:rsidRPr="00035B03">
        <w:rPr>
          <w:rFonts w:ascii="Times New Roman" w:hAnsi="Times New Roman" w:cs="Times New Roman"/>
          <w:sz w:val="24"/>
        </w:rPr>
        <w:t>dan</w:t>
      </w:r>
      <w:proofErr w:type="spellEnd"/>
      <w:r w:rsidRPr="00035B03">
        <w:rPr>
          <w:rFonts w:ascii="Times New Roman" w:hAnsi="Times New Roman" w:cs="Times New Roman"/>
          <w:sz w:val="24"/>
        </w:rPr>
        <w:t xml:space="preserve"> Kelley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dan Teori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24509" w:rsidRPr="00B36BA1" w:rsidRDefault="00015B3D" w:rsidP="00202E56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Penelitian ini dilakukan di </w:t>
      </w:r>
      <w:r w:rsidR="00AF1E65" w:rsidRPr="00035B03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AF1E65" w:rsidRPr="00035B03">
        <w:rPr>
          <w:rFonts w:ascii="Times New Roman" w:hAnsi="Times New Roman" w:cs="Times New Roman"/>
          <w:sz w:val="24"/>
          <w:szCs w:val="24"/>
        </w:rPr>
        <w:t>Soekarno</w:t>
      </w:r>
      <w:proofErr w:type="spellEnd"/>
      <w:r w:rsidR="00AF1E65" w:rsidRPr="00035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65" w:rsidRPr="00035B03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="00AF1E65" w:rsidRPr="00035B03">
        <w:rPr>
          <w:rFonts w:ascii="Times New Roman" w:hAnsi="Times New Roman" w:cs="Times New Roman"/>
          <w:sz w:val="24"/>
          <w:szCs w:val="24"/>
        </w:rPr>
        <w:t xml:space="preserve"> No. 546 Bandung </w:t>
      </w:r>
      <w:proofErr w:type="spellStart"/>
      <w:r w:rsidR="00AF1E65" w:rsidRPr="00035B03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AF1E65" w:rsidRPr="00035B03">
        <w:rPr>
          <w:rFonts w:ascii="Times New Roman" w:hAnsi="Times New Roman" w:cs="Times New Roman"/>
          <w:sz w:val="24"/>
          <w:szCs w:val="24"/>
        </w:rPr>
        <w:t xml:space="preserve"> Barat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. </w:t>
      </w:r>
      <w:r w:rsidRPr="00B36BA1">
        <w:rPr>
          <w:rFonts w:ascii="Times New Roman" w:hAnsi="Times New Roman" w:cs="Times New Roman"/>
          <w:sz w:val="24"/>
          <w:szCs w:val="24"/>
          <w:lang w:val="id-ID"/>
        </w:rPr>
        <w:t xml:space="preserve">Penelitian ini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 menggunakan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metode </w:t>
      </w:r>
      <w:r w:rsidR="00AF1E65" w:rsidRPr="00B36BA1">
        <w:rPr>
          <w:rFonts w:ascii="Times New Roman" w:hAnsi="Times New Roman" w:cs="Times New Roman"/>
          <w:sz w:val="24"/>
          <w:szCs w:val="24"/>
          <w:lang w:val="id-ID"/>
        </w:rPr>
        <w:t>korelasional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Populasi dalam penelitian ini adalah </w:t>
      </w:r>
      <w:r w:rsidR="00AF1E65" w:rsidRPr="00B36BA1">
        <w:rPr>
          <w:rFonts w:ascii="Times New Roman" w:hAnsi="Times New Roman" w:cs="Times New Roman"/>
          <w:sz w:val="24"/>
          <w:lang w:val="id-ID"/>
        </w:rPr>
        <w:t>para pelanggan yang datang ke gerai Smartfren, baik laki-laki maupun perempuan (remaja-dewasa),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r w:rsidR="00AF1E65" w:rsidRPr="00B36BA1">
        <w:rPr>
          <w:rFonts w:ascii="Times New Roman" w:hAnsi="Times New Roman" w:cs="Times New Roman"/>
          <w:sz w:val="24"/>
          <w:szCs w:val="24"/>
          <w:lang w:val="id-ID"/>
        </w:rPr>
        <w:t>Diketahui jumlah total pelanggan yang datang ke gerai Smartfen adalah sebanyak 562 pelanggan pada bulan Mei 2016</w:t>
      </w:r>
      <w:r w:rsidR="00C24509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.</w:t>
      </w:r>
    </w:p>
    <w:p w:rsidR="00015B3D" w:rsidRPr="00AF1E65" w:rsidRDefault="00015B3D" w:rsidP="0020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Tekhnik pengambilan sampel dengan </w:t>
      </w:r>
      <w:proofErr w:type="spellStart"/>
      <w:r w:rsidR="00202E56">
        <w:rPr>
          <w:rFonts w:asciiTheme="majorBidi" w:hAnsiTheme="majorBidi" w:cstheme="majorBidi"/>
          <w:i/>
          <w:iCs/>
          <w:sz w:val="24"/>
          <w:szCs w:val="24"/>
        </w:rPr>
        <w:t>aksidental</w:t>
      </w:r>
      <w:proofErr w:type="spellEnd"/>
      <w:r w:rsidR="00202E56">
        <w:rPr>
          <w:rFonts w:asciiTheme="majorBidi" w:hAnsiTheme="majorBidi" w:cstheme="majorBidi"/>
          <w:i/>
          <w:iCs/>
          <w:sz w:val="24"/>
          <w:szCs w:val="24"/>
        </w:rPr>
        <w:t xml:space="preserve"> sampling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dan menggunakan rumus Yamane sehingga didapatk</w:t>
      </w:r>
      <w:r w:rsidR="00202E56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an jumlah responden sebanyak 8</w:t>
      </w:r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5 </w:t>
      </w:r>
      <w:r w:rsidR="00202E56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orang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. Tekhnik pengumpulan data yang dilakukan adalah menyebarkan angket penelitian dan analisis data.</w:t>
      </w:r>
    </w:p>
    <w:p w:rsidR="00015B3D" w:rsidRPr="00F42367" w:rsidRDefault="00015B3D" w:rsidP="00015B3D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ab/>
        <w:t xml:space="preserve">Hasil penelitian menyimpulkan bahwa : (1) Besarnya </w:t>
      </w:r>
      <w:proofErr w:type="spellStart"/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>hubungan</w:t>
      </w:r>
      <w:proofErr w:type="spellEnd"/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>keahlian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(sub-variabel X) </w:t>
      </w:r>
      <w:proofErr w:type="spellStart"/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>dengan</w:t>
      </w:r>
      <w:proofErr w:type="spellEnd"/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>kepuasan</w:t>
      </w:r>
      <w:proofErr w:type="spellEnd"/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>pelanggan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proofErr w:type="spellStart"/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>sebesar</w:t>
      </w:r>
      <w:proofErr w:type="spellEnd"/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02E56">
        <w:rPr>
          <w:rFonts w:asciiTheme="majorBidi" w:hAnsiTheme="majorBidi" w:cstheme="majorBidi"/>
          <w:bCs/>
          <w:sz w:val="24"/>
          <w:szCs w:val="24"/>
        </w:rPr>
        <w:t>31,2%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dengan tingkat hubungan yang </w:t>
      </w:r>
      <w:proofErr w:type="spellStart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>sedang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dengan nilai </w:t>
      </w:r>
      <w:r w:rsidR="00202E56">
        <w:rPr>
          <w:rFonts w:asciiTheme="majorBidi" w:hAnsiTheme="majorBidi" w:cstheme="majorBidi"/>
          <w:bCs/>
          <w:sz w:val="24"/>
          <w:szCs w:val="24"/>
          <w:lang w:val="id-ID"/>
        </w:rPr>
        <w:t>0,</w:t>
      </w:r>
      <w:r w:rsidR="00202E56">
        <w:rPr>
          <w:rFonts w:asciiTheme="majorBidi" w:hAnsiTheme="majorBidi" w:cstheme="majorBidi"/>
          <w:bCs/>
          <w:sz w:val="24"/>
          <w:szCs w:val="24"/>
        </w:rPr>
        <w:t>559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. (2) Besarnya </w:t>
      </w:r>
      <w:proofErr w:type="spellStart"/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>hubungan</w:t>
      </w:r>
      <w:proofErr w:type="spellEnd"/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>kepercayaan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(sub-variabel X) </w:t>
      </w:r>
      <w:proofErr w:type="spellStart"/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proofErr w:type="spellStart"/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>kepuasan</w:t>
      </w:r>
      <w:proofErr w:type="spellEnd"/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>pelanggn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r w:rsidR="00202E56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sebesar </w:t>
      </w:r>
      <w:r w:rsidR="00202E56">
        <w:rPr>
          <w:rFonts w:asciiTheme="majorBidi" w:eastAsia="Times New Roman" w:hAnsiTheme="majorBidi" w:cstheme="majorBidi"/>
          <w:color w:val="000000"/>
          <w:sz w:val="24"/>
          <w:szCs w:val="24"/>
        </w:rPr>
        <w:t>47,5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% dan memiliki tingkat hubungan yang kuat dengan nilai </w:t>
      </w:r>
      <w:r w:rsidR="00202E56">
        <w:rPr>
          <w:rFonts w:asciiTheme="majorBidi" w:hAnsiTheme="majorBidi" w:cstheme="majorBidi"/>
          <w:bCs/>
          <w:sz w:val="24"/>
          <w:szCs w:val="24"/>
          <w:lang w:val="id-ID"/>
        </w:rPr>
        <w:t>0,</w:t>
      </w:r>
      <w:r w:rsidR="00202E56">
        <w:rPr>
          <w:rFonts w:asciiTheme="majorBidi" w:hAnsiTheme="majorBidi" w:cstheme="majorBidi"/>
          <w:bCs/>
          <w:sz w:val="24"/>
          <w:szCs w:val="24"/>
        </w:rPr>
        <w:t>689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. </w:t>
      </w:r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(3) </w:t>
      </w:r>
      <w:r w:rsidR="00F42367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Besarnya </w:t>
      </w:r>
      <w:proofErr w:type="spellStart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>hubungan</w:t>
      </w:r>
      <w:proofErr w:type="spellEnd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>daya</w:t>
      </w:r>
      <w:proofErr w:type="spellEnd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>tarik</w:t>
      </w:r>
      <w:proofErr w:type="spellEnd"/>
      <w:r w:rsidR="00F42367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(sub-variabel X) </w:t>
      </w:r>
      <w:proofErr w:type="spellStart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>dengan</w:t>
      </w:r>
      <w:proofErr w:type="spellEnd"/>
      <w:r w:rsidR="00F42367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proofErr w:type="spellStart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>kepuasan</w:t>
      </w:r>
      <w:proofErr w:type="spellEnd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>pelanggn</w:t>
      </w:r>
      <w:proofErr w:type="spellEnd"/>
      <w:r w:rsidR="00F42367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sebesar </w:t>
      </w:r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>52</w:t>
      </w:r>
      <w:proofErr w:type="gramStart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>,1</w:t>
      </w:r>
      <w:proofErr w:type="gramEnd"/>
      <w:r w:rsidR="00F42367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% dan memiliki tingkat hubungan yang kuat dengan nilai </w:t>
      </w:r>
      <w:r w:rsidR="00F42367">
        <w:rPr>
          <w:rFonts w:asciiTheme="majorBidi" w:hAnsiTheme="majorBidi" w:cstheme="majorBidi"/>
          <w:bCs/>
          <w:sz w:val="24"/>
          <w:szCs w:val="24"/>
          <w:lang w:val="id-ID"/>
        </w:rPr>
        <w:t>0,</w:t>
      </w:r>
      <w:r w:rsidR="00F42367">
        <w:rPr>
          <w:rFonts w:asciiTheme="majorBidi" w:hAnsiTheme="majorBidi" w:cstheme="majorBidi"/>
          <w:bCs/>
          <w:sz w:val="24"/>
          <w:szCs w:val="24"/>
        </w:rPr>
        <w:t>721</w:t>
      </w:r>
      <w:r w:rsidR="00F42367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. (</w:t>
      </w:r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) Terdapat hubungan yang kuat antara </w:t>
      </w:r>
      <w:proofErr w:type="spellStart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>kredibilitas</w:t>
      </w:r>
      <w:proofErr w:type="spellEnd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F42367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customer service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  <w:lang w:val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dengan </w:t>
      </w:r>
      <w:proofErr w:type="spellStart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>kepuasan</w:t>
      </w:r>
      <w:proofErr w:type="spellEnd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>pelanggan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, yaitu dengan nilai </w:t>
      </w:r>
      <w:r w:rsidR="00F42367">
        <w:rPr>
          <w:rFonts w:asciiTheme="majorBidi" w:hAnsiTheme="majorBidi" w:cstheme="majorBidi"/>
          <w:bCs/>
          <w:sz w:val="24"/>
          <w:szCs w:val="24"/>
          <w:lang w:val="id-ID"/>
        </w:rPr>
        <w:t>0,</w:t>
      </w:r>
      <w:r w:rsidR="00F42367">
        <w:rPr>
          <w:rFonts w:asciiTheme="majorBidi" w:hAnsiTheme="majorBidi" w:cstheme="majorBidi"/>
          <w:bCs/>
          <w:sz w:val="24"/>
          <w:szCs w:val="24"/>
        </w:rPr>
        <w:t>785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. Sedangkan besarnya </w:t>
      </w:r>
      <w:r w:rsidR="00F42367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hubungan yang kuat antara </w:t>
      </w:r>
      <w:proofErr w:type="spellStart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>kredibilitas</w:t>
      </w:r>
      <w:proofErr w:type="spellEnd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F42367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customer service</w:t>
      </w:r>
      <w:r w:rsidR="00F42367">
        <w:rPr>
          <w:rFonts w:asciiTheme="majorBidi" w:eastAsia="Times New Roman" w:hAnsiTheme="majorBidi" w:cstheme="majorBidi"/>
          <w:i/>
          <w:color w:val="000000"/>
          <w:sz w:val="24"/>
          <w:szCs w:val="24"/>
          <w:lang w:val="id-ID"/>
        </w:rPr>
        <w:t xml:space="preserve"> </w:t>
      </w:r>
      <w:r w:rsidR="00F42367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dengan </w:t>
      </w:r>
      <w:proofErr w:type="spellStart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>kepuasan</w:t>
      </w:r>
      <w:proofErr w:type="spellEnd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>pelanggan</w:t>
      </w:r>
      <w:proofErr w:type="spellEnd"/>
      <w:r w:rsidR="00F42367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6</w:t>
      </w:r>
      <w:r w:rsidR="00F42367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="00F42367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,7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% dan sisanya dipengaruhi oleh faktor lain.</w:t>
      </w:r>
    </w:p>
    <w:p w:rsidR="00D60B17" w:rsidRPr="00015B3D" w:rsidRDefault="00D60B17" w:rsidP="00015B3D"/>
    <w:sectPr w:rsidR="00D60B17" w:rsidRPr="00015B3D" w:rsidSect="00C245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73" w:rsidRDefault="00C12E73" w:rsidP="00B36BA1">
      <w:pPr>
        <w:spacing w:after="0" w:line="240" w:lineRule="auto"/>
      </w:pPr>
      <w:r>
        <w:separator/>
      </w:r>
    </w:p>
  </w:endnote>
  <w:endnote w:type="continuationSeparator" w:id="0">
    <w:p w:rsidR="00C12E73" w:rsidRDefault="00C12E73" w:rsidP="00B3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A1" w:rsidRDefault="00B36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A1" w:rsidRDefault="00B36B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A1" w:rsidRDefault="00B36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73" w:rsidRDefault="00C12E73" w:rsidP="00B36BA1">
      <w:pPr>
        <w:spacing w:after="0" w:line="240" w:lineRule="auto"/>
      </w:pPr>
      <w:r>
        <w:separator/>
      </w:r>
    </w:p>
  </w:footnote>
  <w:footnote w:type="continuationSeparator" w:id="0">
    <w:p w:rsidR="00C12E73" w:rsidRDefault="00C12E73" w:rsidP="00B3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A1" w:rsidRDefault="00B36BA1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13.2pt;height:584.75pt;z-index:-251657216;mso-position-horizontal:center;mso-position-horizontal-relative:margin;mso-position-vertical:center;mso-position-vertical-relative:margin" o:allowincell="f">
          <v:imagedata r:id="rId1" o:title="logo_watermark_uin_bandung_serba_lebi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A1" w:rsidRDefault="00B36BA1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13.2pt;height:584.75pt;z-index:-251656192;mso-position-horizontal:center;mso-position-horizontal-relative:margin;mso-position-vertical:center;mso-position-vertical-relative:margin" o:allowincell="f">
          <v:imagedata r:id="rId1" o:title="logo_watermark_uin_bandung_serba_lebi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A1" w:rsidRDefault="00B36BA1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13.2pt;height:584.75pt;z-index:-251658240;mso-position-horizontal:center;mso-position-horizontal-relative:margin;mso-position-vertical:center;mso-position-vertical-relative:margin" o:allowincell="f">
          <v:imagedata r:id="rId1" o:title="logo_watermark_uin_bandung_serba_lebi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D"/>
    <w:rsid w:val="00001422"/>
    <w:rsid w:val="00003895"/>
    <w:rsid w:val="00007EFE"/>
    <w:rsid w:val="00015B3D"/>
    <w:rsid w:val="00021D85"/>
    <w:rsid w:val="00080848"/>
    <w:rsid w:val="000876F5"/>
    <w:rsid w:val="000A3813"/>
    <w:rsid w:val="000D01E4"/>
    <w:rsid w:val="000E521E"/>
    <w:rsid w:val="000F7952"/>
    <w:rsid w:val="001017F3"/>
    <w:rsid w:val="00110D85"/>
    <w:rsid w:val="00132653"/>
    <w:rsid w:val="0013317A"/>
    <w:rsid w:val="00154C0C"/>
    <w:rsid w:val="00170A66"/>
    <w:rsid w:val="00173375"/>
    <w:rsid w:val="0017670E"/>
    <w:rsid w:val="00183BF8"/>
    <w:rsid w:val="00184E0B"/>
    <w:rsid w:val="00185219"/>
    <w:rsid w:val="0019198F"/>
    <w:rsid w:val="001A2C36"/>
    <w:rsid w:val="001B159F"/>
    <w:rsid w:val="001B4E48"/>
    <w:rsid w:val="001B6482"/>
    <w:rsid w:val="001B78BA"/>
    <w:rsid w:val="001C36F3"/>
    <w:rsid w:val="001C69A0"/>
    <w:rsid w:val="001E0F74"/>
    <w:rsid w:val="001E331B"/>
    <w:rsid w:val="00202E56"/>
    <w:rsid w:val="0020385C"/>
    <w:rsid w:val="002068C1"/>
    <w:rsid w:val="00213C37"/>
    <w:rsid w:val="00233AFC"/>
    <w:rsid w:val="0023676D"/>
    <w:rsid w:val="002432FB"/>
    <w:rsid w:val="002601BE"/>
    <w:rsid w:val="002806D2"/>
    <w:rsid w:val="002977D8"/>
    <w:rsid w:val="002A135E"/>
    <w:rsid w:val="002A1533"/>
    <w:rsid w:val="002A6034"/>
    <w:rsid w:val="002C2444"/>
    <w:rsid w:val="002D016B"/>
    <w:rsid w:val="002D1A35"/>
    <w:rsid w:val="002D3A18"/>
    <w:rsid w:val="002E2701"/>
    <w:rsid w:val="002F3605"/>
    <w:rsid w:val="003031C5"/>
    <w:rsid w:val="00310D28"/>
    <w:rsid w:val="00342309"/>
    <w:rsid w:val="0034262A"/>
    <w:rsid w:val="00354136"/>
    <w:rsid w:val="00354B75"/>
    <w:rsid w:val="00363ABB"/>
    <w:rsid w:val="003916BA"/>
    <w:rsid w:val="003B3DF7"/>
    <w:rsid w:val="003B795C"/>
    <w:rsid w:val="003C22E6"/>
    <w:rsid w:val="003D24F1"/>
    <w:rsid w:val="003D7A83"/>
    <w:rsid w:val="003E1CE6"/>
    <w:rsid w:val="00410D08"/>
    <w:rsid w:val="004221C8"/>
    <w:rsid w:val="00426E73"/>
    <w:rsid w:val="0043073C"/>
    <w:rsid w:val="00430B91"/>
    <w:rsid w:val="004316F7"/>
    <w:rsid w:val="00432385"/>
    <w:rsid w:val="00444E24"/>
    <w:rsid w:val="004469B3"/>
    <w:rsid w:val="004517AD"/>
    <w:rsid w:val="0045292C"/>
    <w:rsid w:val="00460458"/>
    <w:rsid w:val="004744A0"/>
    <w:rsid w:val="00474B7F"/>
    <w:rsid w:val="00484223"/>
    <w:rsid w:val="004902F3"/>
    <w:rsid w:val="0049497D"/>
    <w:rsid w:val="00495466"/>
    <w:rsid w:val="004B4312"/>
    <w:rsid w:val="004C3DE1"/>
    <w:rsid w:val="004C7321"/>
    <w:rsid w:val="004D460B"/>
    <w:rsid w:val="004E168E"/>
    <w:rsid w:val="00505798"/>
    <w:rsid w:val="00513B78"/>
    <w:rsid w:val="005143A8"/>
    <w:rsid w:val="00516B77"/>
    <w:rsid w:val="00520FB5"/>
    <w:rsid w:val="00547096"/>
    <w:rsid w:val="0056590E"/>
    <w:rsid w:val="00571576"/>
    <w:rsid w:val="005812F6"/>
    <w:rsid w:val="00587F02"/>
    <w:rsid w:val="00597F46"/>
    <w:rsid w:val="005A6CFC"/>
    <w:rsid w:val="005B6C42"/>
    <w:rsid w:val="005E0DD2"/>
    <w:rsid w:val="005E7C92"/>
    <w:rsid w:val="005F7606"/>
    <w:rsid w:val="0062332E"/>
    <w:rsid w:val="0062398F"/>
    <w:rsid w:val="00634D42"/>
    <w:rsid w:val="00660342"/>
    <w:rsid w:val="00661455"/>
    <w:rsid w:val="00686BB2"/>
    <w:rsid w:val="00691069"/>
    <w:rsid w:val="006C2D3A"/>
    <w:rsid w:val="006D2E08"/>
    <w:rsid w:val="006E2856"/>
    <w:rsid w:val="006F2B75"/>
    <w:rsid w:val="006F36F7"/>
    <w:rsid w:val="007061E7"/>
    <w:rsid w:val="0071653F"/>
    <w:rsid w:val="007206F9"/>
    <w:rsid w:val="00762701"/>
    <w:rsid w:val="00765408"/>
    <w:rsid w:val="00767849"/>
    <w:rsid w:val="00767C6B"/>
    <w:rsid w:val="00770F37"/>
    <w:rsid w:val="00780C37"/>
    <w:rsid w:val="00785411"/>
    <w:rsid w:val="007969C2"/>
    <w:rsid w:val="007A2E48"/>
    <w:rsid w:val="007A5CCA"/>
    <w:rsid w:val="007B39C4"/>
    <w:rsid w:val="007B7254"/>
    <w:rsid w:val="007C78EF"/>
    <w:rsid w:val="007D2464"/>
    <w:rsid w:val="007E6053"/>
    <w:rsid w:val="00800912"/>
    <w:rsid w:val="008013B4"/>
    <w:rsid w:val="008118C8"/>
    <w:rsid w:val="008126AA"/>
    <w:rsid w:val="008849E5"/>
    <w:rsid w:val="008854EA"/>
    <w:rsid w:val="00890373"/>
    <w:rsid w:val="00894144"/>
    <w:rsid w:val="008A4169"/>
    <w:rsid w:val="008C230F"/>
    <w:rsid w:val="008D14B7"/>
    <w:rsid w:val="008D352B"/>
    <w:rsid w:val="008D5DCD"/>
    <w:rsid w:val="008E5802"/>
    <w:rsid w:val="008F6C3F"/>
    <w:rsid w:val="00910804"/>
    <w:rsid w:val="0092657D"/>
    <w:rsid w:val="00927627"/>
    <w:rsid w:val="00947785"/>
    <w:rsid w:val="009564D2"/>
    <w:rsid w:val="009719A8"/>
    <w:rsid w:val="00974E73"/>
    <w:rsid w:val="0099084B"/>
    <w:rsid w:val="00996D24"/>
    <w:rsid w:val="009A485E"/>
    <w:rsid w:val="009A5A7D"/>
    <w:rsid w:val="009C115F"/>
    <w:rsid w:val="009C2C07"/>
    <w:rsid w:val="009D6E19"/>
    <w:rsid w:val="009E4C20"/>
    <w:rsid w:val="00A43D99"/>
    <w:rsid w:val="00A730B1"/>
    <w:rsid w:val="00A744BA"/>
    <w:rsid w:val="00AA393C"/>
    <w:rsid w:val="00AB16B7"/>
    <w:rsid w:val="00AC66E4"/>
    <w:rsid w:val="00AD471A"/>
    <w:rsid w:val="00AD74A6"/>
    <w:rsid w:val="00AD7DFC"/>
    <w:rsid w:val="00AE0F5D"/>
    <w:rsid w:val="00AE4D79"/>
    <w:rsid w:val="00AF1E65"/>
    <w:rsid w:val="00AF7ACA"/>
    <w:rsid w:val="00B02934"/>
    <w:rsid w:val="00B05E0A"/>
    <w:rsid w:val="00B14DE8"/>
    <w:rsid w:val="00B30AB1"/>
    <w:rsid w:val="00B3208B"/>
    <w:rsid w:val="00B36BA1"/>
    <w:rsid w:val="00B44027"/>
    <w:rsid w:val="00B4679B"/>
    <w:rsid w:val="00B6220C"/>
    <w:rsid w:val="00B62D5D"/>
    <w:rsid w:val="00B664F6"/>
    <w:rsid w:val="00B7594E"/>
    <w:rsid w:val="00B80D21"/>
    <w:rsid w:val="00B916D4"/>
    <w:rsid w:val="00BA4699"/>
    <w:rsid w:val="00BA7F20"/>
    <w:rsid w:val="00BB3DAF"/>
    <w:rsid w:val="00BB76CA"/>
    <w:rsid w:val="00BC32A2"/>
    <w:rsid w:val="00BD0BE8"/>
    <w:rsid w:val="00BD1441"/>
    <w:rsid w:val="00BD371C"/>
    <w:rsid w:val="00BE5A53"/>
    <w:rsid w:val="00C12C92"/>
    <w:rsid w:val="00C12E73"/>
    <w:rsid w:val="00C16170"/>
    <w:rsid w:val="00C20D25"/>
    <w:rsid w:val="00C24509"/>
    <w:rsid w:val="00C30FCF"/>
    <w:rsid w:val="00C60C56"/>
    <w:rsid w:val="00C668B5"/>
    <w:rsid w:val="00C757FF"/>
    <w:rsid w:val="00C777C3"/>
    <w:rsid w:val="00C77A61"/>
    <w:rsid w:val="00C926F2"/>
    <w:rsid w:val="00C92F3B"/>
    <w:rsid w:val="00C97434"/>
    <w:rsid w:val="00CC3D93"/>
    <w:rsid w:val="00CE6514"/>
    <w:rsid w:val="00CF16E5"/>
    <w:rsid w:val="00CF4EA8"/>
    <w:rsid w:val="00CF6449"/>
    <w:rsid w:val="00CF6720"/>
    <w:rsid w:val="00CF7FBA"/>
    <w:rsid w:val="00D00312"/>
    <w:rsid w:val="00D02E42"/>
    <w:rsid w:val="00D0754F"/>
    <w:rsid w:val="00D101DD"/>
    <w:rsid w:val="00D11DA4"/>
    <w:rsid w:val="00D12B00"/>
    <w:rsid w:val="00D24E39"/>
    <w:rsid w:val="00D30D2D"/>
    <w:rsid w:val="00D33634"/>
    <w:rsid w:val="00D54A98"/>
    <w:rsid w:val="00D60B17"/>
    <w:rsid w:val="00D71AFE"/>
    <w:rsid w:val="00D919B6"/>
    <w:rsid w:val="00D97EE3"/>
    <w:rsid w:val="00DA079E"/>
    <w:rsid w:val="00DA4417"/>
    <w:rsid w:val="00DC308F"/>
    <w:rsid w:val="00DC3F7F"/>
    <w:rsid w:val="00E02334"/>
    <w:rsid w:val="00E14C3A"/>
    <w:rsid w:val="00E52D8E"/>
    <w:rsid w:val="00E67B07"/>
    <w:rsid w:val="00E80415"/>
    <w:rsid w:val="00ED3152"/>
    <w:rsid w:val="00ED416C"/>
    <w:rsid w:val="00EE5146"/>
    <w:rsid w:val="00EF3472"/>
    <w:rsid w:val="00F1487F"/>
    <w:rsid w:val="00F245FF"/>
    <w:rsid w:val="00F42367"/>
    <w:rsid w:val="00F76B6F"/>
    <w:rsid w:val="00F97EA4"/>
    <w:rsid w:val="00FA3385"/>
    <w:rsid w:val="00FB18A0"/>
    <w:rsid w:val="00FD538D"/>
    <w:rsid w:val="00FE2069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31E7CCC-7B4D-40A0-BB96-41F04BF2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A1"/>
  </w:style>
  <w:style w:type="paragraph" w:styleId="Footer">
    <w:name w:val="footer"/>
    <w:basedOn w:val="Normal"/>
    <w:link w:val="FooterChar"/>
    <w:uiPriority w:val="99"/>
    <w:unhideWhenUsed/>
    <w:rsid w:val="00B36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 Buleud</dc:creator>
  <cp:lastModifiedBy>PERPUSTAKAAN UIN BANDUNG</cp:lastModifiedBy>
  <cp:revision>5</cp:revision>
  <cp:lastPrinted>2017-02-06T04:24:00Z</cp:lastPrinted>
  <dcterms:created xsi:type="dcterms:W3CDTF">2016-08-02T00:04:00Z</dcterms:created>
  <dcterms:modified xsi:type="dcterms:W3CDTF">2017-02-06T04:24:00Z</dcterms:modified>
</cp:coreProperties>
</file>