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30" w:rsidRPr="00CE1DDA" w:rsidRDefault="00601530" w:rsidP="00601530">
      <w:pPr>
        <w:bidi/>
        <w:spacing w:after="0"/>
        <w:jc w:val="center"/>
        <w:rPr>
          <w:rFonts w:cs="DecoType Naskh"/>
          <w:b/>
          <w:bCs/>
          <w:sz w:val="36"/>
          <w:szCs w:val="36"/>
          <w:rtl/>
        </w:rPr>
      </w:pPr>
      <w:r w:rsidRPr="00CE1DDA">
        <w:rPr>
          <w:rFonts w:cs="DecoType Naskh"/>
          <w:b/>
          <w:bCs/>
          <w:sz w:val="36"/>
          <w:szCs w:val="36"/>
          <w:rtl/>
        </w:rPr>
        <w:t>ملخص البحث</w:t>
      </w:r>
    </w:p>
    <w:p w:rsidR="00601530" w:rsidRPr="006C1ADD" w:rsidRDefault="00601530" w:rsidP="00601530">
      <w:pPr>
        <w:bidi/>
        <w:rPr>
          <w:rFonts w:asciiTheme="majorBidi" w:hAnsiTheme="majorBidi" w:cs="DecoType Naskh"/>
          <w:b/>
          <w:bCs/>
          <w:sz w:val="30"/>
          <w:szCs w:val="30"/>
        </w:rPr>
      </w:pPr>
      <w:r w:rsidRPr="006C1ADD">
        <w:rPr>
          <w:rFonts w:cs="DecoType Naskh"/>
          <w:sz w:val="30"/>
          <w:szCs w:val="30"/>
          <w:rtl/>
        </w:rPr>
        <w:t xml:space="preserve">ستي </w:t>
      </w:r>
      <w:r w:rsidRPr="006C1ADD">
        <w:rPr>
          <w:rFonts w:cs="DecoType Naskh" w:hint="cs"/>
          <w:sz w:val="30"/>
          <w:szCs w:val="30"/>
          <w:rtl/>
        </w:rPr>
        <w:t>تروية السعادة</w:t>
      </w:r>
      <w:r w:rsidRPr="006C1ADD">
        <w:rPr>
          <w:rFonts w:cs="DecoType Naskh"/>
          <w:sz w:val="30"/>
          <w:szCs w:val="30"/>
          <w:rtl/>
        </w:rPr>
        <w:t xml:space="preserve">: </w:t>
      </w:r>
      <w:r w:rsidRPr="006C1ADD">
        <w:rPr>
          <w:rFonts w:asciiTheme="majorBidi" w:hAnsiTheme="majorBidi" w:cs="DecoType Naskh" w:hint="cs"/>
          <w:b/>
          <w:bCs/>
          <w:sz w:val="30"/>
          <w:szCs w:val="30"/>
          <w:rtl/>
        </w:rPr>
        <w:t>نموذج تعليم اللغة</w:t>
      </w:r>
      <w:r w:rsidRPr="006C1ADD">
        <w:rPr>
          <w:rFonts w:asciiTheme="majorBidi" w:hAnsiTheme="majorBidi" w:cs="DecoType Naskh"/>
          <w:b/>
          <w:bCs/>
          <w:sz w:val="30"/>
          <w:szCs w:val="30"/>
          <w:rtl/>
        </w:rPr>
        <w:t xml:space="preserve"> </w:t>
      </w:r>
      <w:r w:rsidRPr="006C1ADD">
        <w:rPr>
          <w:rFonts w:asciiTheme="majorBidi" w:hAnsiTheme="majorBidi" w:cs="DecoType Naskh" w:hint="cs"/>
          <w:b/>
          <w:bCs/>
          <w:sz w:val="30"/>
          <w:szCs w:val="30"/>
          <w:rtl/>
        </w:rPr>
        <w:t>العربية في المدرسة المتوسطة  المتميزة مطهري</w:t>
      </w:r>
    </w:p>
    <w:p w:rsidR="00601530" w:rsidRPr="006C1ADD" w:rsidRDefault="00601530" w:rsidP="0060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Courier New" w:hAnsi="Courier New" w:cs="DecoType Naskh"/>
          <w:sz w:val="30"/>
          <w:szCs w:val="30"/>
        </w:rPr>
      </w:pPr>
      <w:r w:rsidRPr="006C1ADD">
        <w:rPr>
          <w:rFonts w:asciiTheme="majorBidi" w:hAnsiTheme="majorBidi" w:cs="DecoType Naskh"/>
          <w:sz w:val="30"/>
          <w:szCs w:val="30"/>
          <w:rtl/>
        </w:rPr>
        <w:tab/>
      </w:r>
      <w:r w:rsidRPr="006C1ADD">
        <w:rPr>
          <w:rFonts w:asciiTheme="majorBidi" w:hAnsiTheme="majorBidi" w:cs="DecoType Naskh" w:hint="cs"/>
          <w:sz w:val="30"/>
          <w:szCs w:val="30"/>
          <w:rtl/>
        </w:rPr>
        <w:t>المدرسة المتوسطة  المتميزة مطهري</w:t>
      </w:r>
      <w:r w:rsidRPr="006C1ADD">
        <w:rPr>
          <w:rFonts w:ascii="Courier New" w:hAnsi="Courier New" w:cs="DecoType Naskh" w:hint="cs"/>
          <w:sz w:val="30"/>
          <w:szCs w:val="30"/>
          <w:rtl/>
          <w:lang w:bidi="ar"/>
        </w:rPr>
        <w:t xml:space="preserve"> هي مدرسة التي تزيّد منهجًا أساسيًا وفيها الدراسة الإسلامية وتحتوي اللغة العربية. من نتائج الملاحظات السابقة، يحصل الطلاب على درجات جيدة في المادة اللغة العربية وهذا الحال له الإرتباط بالنموذج المطبق في المدرسة.لذلك ، حاولت الكاتبة البحث عن نموذج  التعلم في </w:t>
      </w:r>
      <w:r w:rsidRPr="006C1ADD">
        <w:rPr>
          <w:rFonts w:asciiTheme="majorBidi" w:hAnsiTheme="majorBidi" w:cs="DecoType Naskh" w:hint="cs"/>
          <w:sz w:val="30"/>
          <w:szCs w:val="30"/>
          <w:rtl/>
        </w:rPr>
        <w:t>المدرسة المتوسطة  المتميزة مطهري</w:t>
      </w:r>
      <w:r w:rsidRPr="006C1ADD">
        <w:rPr>
          <w:rFonts w:ascii="Courier New" w:hAnsi="Courier New" w:cs="DecoType Naskh" w:hint="cs"/>
          <w:sz w:val="30"/>
          <w:szCs w:val="30"/>
          <w:rtl/>
          <w:lang w:bidi="ar"/>
        </w:rPr>
        <w:t xml:space="preserve">.هذا البحث لمعرفة 1) </w:t>
      </w:r>
      <w:r w:rsidRPr="006C1ADD">
        <w:rPr>
          <w:rFonts w:cs="DecoType Naskh" w:hint="cs"/>
          <w:color w:val="000000" w:themeColor="text1"/>
          <w:sz w:val="30"/>
          <w:szCs w:val="30"/>
          <w:rtl/>
        </w:rPr>
        <w:t xml:space="preserve">غرض تعليم اللغة العربية 2) </w:t>
      </w:r>
      <w:r w:rsidRPr="006C1ADD">
        <w:rPr>
          <w:rFonts w:cs="DecoType Naskh" w:hint="cs"/>
          <w:sz w:val="30"/>
          <w:szCs w:val="30"/>
          <w:rtl/>
        </w:rPr>
        <w:t>و</w:t>
      </w:r>
      <w:r w:rsidRPr="006C1ADD">
        <w:rPr>
          <w:rFonts w:asciiTheme="majorBidi" w:hAnsiTheme="majorBidi" w:cs="DecoType Naskh" w:hint="cs"/>
          <w:sz w:val="30"/>
          <w:szCs w:val="30"/>
          <w:rtl/>
        </w:rPr>
        <w:t>طريقة</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تعليم</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اللغة</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العربية</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 xml:space="preserve">3) </w:t>
      </w:r>
      <w:r w:rsidRPr="006C1ADD">
        <w:rPr>
          <w:rFonts w:cs="DecoType Naskh" w:hint="cs"/>
          <w:sz w:val="30"/>
          <w:szCs w:val="30"/>
          <w:rtl/>
        </w:rPr>
        <w:t>و</w:t>
      </w:r>
      <w:r w:rsidRPr="006C1ADD">
        <w:rPr>
          <w:rFonts w:ascii="Traditional Arabic" w:hAnsi="Traditional Arabic" w:cs="DecoType Naskh" w:hint="cs"/>
          <w:sz w:val="30"/>
          <w:szCs w:val="30"/>
          <w:rtl/>
        </w:rPr>
        <w:t xml:space="preserve">وسائل التعليم </w:t>
      </w:r>
      <w:r w:rsidRPr="006C1ADD">
        <w:rPr>
          <w:rFonts w:asciiTheme="majorBidi" w:hAnsiTheme="majorBidi" w:cs="DecoType Naskh" w:hint="cs"/>
          <w:sz w:val="30"/>
          <w:szCs w:val="30"/>
          <w:rtl/>
        </w:rPr>
        <w:t>اللغة</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العربية</w:t>
      </w:r>
      <w:r w:rsidRPr="006C1ADD">
        <w:rPr>
          <w:rFonts w:cs="Times New Roman" w:hint="cs"/>
          <w:sz w:val="30"/>
          <w:szCs w:val="30"/>
          <w:rtl/>
        </w:rPr>
        <w:t xml:space="preserve"> 4) </w:t>
      </w:r>
      <w:r w:rsidRPr="006C1ADD">
        <w:rPr>
          <w:rFonts w:cs="DecoType Naskh" w:hint="cs"/>
          <w:sz w:val="30"/>
          <w:szCs w:val="30"/>
          <w:rtl/>
        </w:rPr>
        <w:t>و</w:t>
      </w:r>
      <w:r w:rsidRPr="006C1ADD">
        <w:rPr>
          <w:rFonts w:asciiTheme="majorBidi" w:hAnsiTheme="majorBidi" w:cs="DecoType Naskh" w:hint="cs"/>
          <w:sz w:val="30"/>
          <w:szCs w:val="30"/>
          <w:rtl/>
        </w:rPr>
        <w:t>مادة اللغة</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العربية</w:t>
      </w:r>
      <w:r>
        <w:rPr>
          <w:rFonts w:asciiTheme="majorBidi" w:hAnsiTheme="majorBidi" w:cs="DecoType Naskh" w:hint="cs"/>
          <w:sz w:val="30"/>
          <w:szCs w:val="30"/>
          <w:rtl/>
        </w:rPr>
        <w:t xml:space="preserve"> 5)وتقويم </w:t>
      </w:r>
      <w:r w:rsidRPr="006C1ADD">
        <w:rPr>
          <w:rFonts w:cs="DecoType Naskh" w:hint="cs"/>
          <w:color w:val="000000" w:themeColor="text1"/>
          <w:sz w:val="30"/>
          <w:szCs w:val="30"/>
          <w:rtl/>
        </w:rPr>
        <w:t>تعليم اللغة العربية</w:t>
      </w:r>
      <w:r>
        <w:rPr>
          <w:rFonts w:cs="DecoType Naskh" w:hint="cs"/>
          <w:color w:val="000000" w:themeColor="text1"/>
          <w:sz w:val="30"/>
          <w:szCs w:val="30"/>
          <w:rtl/>
        </w:rPr>
        <w:t xml:space="preserve"> </w:t>
      </w:r>
      <w:r w:rsidRPr="006C1ADD">
        <w:rPr>
          <w:rFonts w:asciiTheme="majorBidi" w:hAnsiTheme="majorBidi" w:cs="DecoType Naskh"/>
          <w:sz w:val="30"/>
          <w:szCs w:val="30"/>
          <w:rtl/>
        </w:rPr>
        <w:t xml:space="preserve"> </w:t>
      </w:r>
      <w:r>
        <w:rPr>
          <w:rFonts w:asciiTheme="majorBidi" w:hAnsiTheme="majorBidi" w:cs="DecoType Naskh" w:hint="cs"/>
          <w:sz w:val="30"/>
          <w:szCs w:val="30"/>
          <w:rtl/>
        </w:rPr>
        <w:t>6)</w:t>
      </w:r>
      <w:r w:rsidRPr="006C1ADD">
        <w:rPr>
          <w:rFonts w:asciiTheme="majorBidi" w:hAnsiTheme="majorBidi" w:cs="DecoType Naskh" w:hint="cs"/>
          <w:sz w:val="30"/>
          <w:szCs w:val="30"/>
          <w:rtl/>
        </w:rPr>
        <w:t>وعوامل</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داعمة وعوامل</w:t>
      </w:r>
      <w:r w:rsidRPr="006C1ADD">
        <w:rPr>
          <w:rFonts w:asciiTheme="majorBidi" w:hAnsiTheme="majorBidi" w:cs="DecoType Naskh"/>
          <w:sz w:val="30"/>
          <w:szCs w:val="30"/>
          <w:rtl/>
        </w:rPr>
        <w:t xml:space="preserve"> </w:t>
      </w:r>
      <w:r w:rsidRPr="006C1ADD">
        <w:rPr>
          <w:rFonts w:asciiTheme="majorBidi" w:hAnsiTheme="majorBidi" w:cs="DecoType Naskh" w:hint="cs"/>
          <w:sz w:val="30"/>
          <w:szCs w:val="30"/>
          <w:rtl/>
        </w:rPr>
        <w:t>مثبطة.</w:t>
      </w:r>
    </w:p>
    <w:p w:rsidR="00601530" w:rsidRPr="006C1ADD" w:rsidRDefault="00601530" w:rsidP="00601530">
      <w:pPr>
        <w:pStyle w:val="HTMLPreformatted"/>
        <w:bidi/>
        <w:spacing w:line="276" w:lineRule="auto"/>
        <w:jc w:val="both"/>
        <w:rPr>
          <w:rFonts w:cs="DecoType Naskh"/>
          <w:sz w:val="30"/>
          <w:szCs w:val="30"/>
        </w:rPr>
      </w:pPr>
      <w:r w:rsidRPr="006C1ADD">
        <w:rPr>
          <w:rFonts w:cs="DecoType Naskh"/>
          <w:sz w:val="30"/>
          <w:szCs w:val="30"/>
          <w:rtl/>
          <w:lang w:bidi="ar"/>
        </w:rPr>
        <w:tab/>
      </w:r>
      <w:r w:rsidRPr="006C1ADD">
        <w:rPr>
          <w:rFonts w:cs="DecoType Naskh" w:hint="cs"/>
          <w:sz w:val="30"/>
          <w:szCs w:val="30"/>
          <w:rtl/>
          <w:lang w:bidi="ar"/>
        </w:rPr>
        <w:t xml:space="preserve">تستخدم الكاتبة الطرق الوصفية في هذا البحث، وهذا البحث الذي يوصف أحد الأعراض أو </w:t>
      </w:r>
      <w:r>
        <w:rPr>
          <w:rFonts w:cs="DecoType Naskh" w:hint="cs"/>
          <w:sz w:val="30"/>
          <w:szCs w:val="30"/>
          <w:rtl/>
          <w:lang w:bidi="ar"/>
        </w:rPr>
        <w:t xml:space="preserve"> </w:t>
      </w:r>
      <w:r w:rsidRPr="006C1ADD">
        <w:rPr>
          <w:rFonts w:cs="DecoType Naskh" w:hint="cs"/>
          <w:sz w:val="30"/>
          <w:szCs w:val="30"/>
          <w:rtl/>
          <w:lang w:bidi="ar"/>
        </w:rPr>
        <w:t xml:space="preserve">الأحداث التي تحدث في وقت الحاضر. لذالك تصف الكاتبة المشكلة في </w:t>
      </w:r>
      <w:r w:rsidRPr="006C1ADD">
        <w:rPr>
          <w:rFonts w:asciiTheme="majorBidi" w:hAnsiTheme="majorBidi" w:cs="DecoType Naskh" w:hint="cs"/>
          <w:sz w:val="30"/>
          <w:szCs w:val="30"/>
          <w:rtl/>
        </w:rPr>
        <w:t>المدرسة المتوسطة  المتميزة مطهري</w:t>
      </w:r>
      <w:r w:rsidRPr="006C1ADD">
        <w:rPr>
          <w:rFonts w:cs="DecoType Naskh" w:hint="cs"/>
          <w:sz w:val="30"/>
          <w:szCs w:val="30"/>
          <w:rtl/>
          <w:lang w:bidi="ar"/>
        </w:rPr>
        <w:t xml:space="preserve"> من نتائج ال</w:t>
      </w:r>
      <w:r>
        <w:rPr>
          <w:rFonts w:cs="DecoType Naskh" w:hint="cs"/>
          <w:sz w:val="30"/>
          <w:szCs w:val="30"/>
          <w:rtl/>
          <w:lang w:bidi="ar"/>
        </w:rPr>
        <w:t>مقابلات والاستبيانات للطلاب ثم ت</w:t>
      </w:r>
      <w:r w:rsidRPr="006C1ADD">
        <w:rPr>
          <w:rFonts w:cs="DecoType Naskh" w:hint="cs"/>
          <w:sz w:val="30"/>
          <w:szCs w:val="30"/>
          <w:rtl/>
          <w:lang w:bidi="ar"/>
        </w:rPr>
        <w:t>حليلها مع النظريات السابقة.</w:t>
      </w:r>
    </w:p>
    <w:p w:rsidR="00601530" w:rsidRPr="006C1ADD" w:rsidRDefault="00601530" w:rsidP="00601530">
      <w:pPr>
        <w:pStyle w:val="HTMLPreformatted"/>
        <w:bidi/>
        <w:spacing w:line="276" w:lineRule="auto"/>
        <w:jc w:val="both"/>
        <w:rPr>
          <w:rFonts w:cs="DecoType Naskh"/>
          <w:sz w:val="30"/>
          <w:szCs w:val="30"/>
          <w:lang w:bidi="ar"/>
        </w:rPr>
      </w:pPr>
      <w:r w:rsidRPr="006C1ADD">
        <w:rPr>
          <w:rFonts w:cs="DecoType Naskh"/>
          <w:sz w:val="30"/>
          <w:szCs w:val="30"/>
          <w:rtl/>
          <w:lang w:bidi="ar"/>
        </w:rPr>
        <w:tab/>
      </w:r>
      <w:r w:rsidRPr="006C1ADD">
        <w:rPr>
          <w:rFonts w:cs="DecoType Naskh" w:hint="cs"/>
          <w:sz w:val="30"/>
          <w:szCs w:val="30"/>
          <w:rtl/>
          <w:lang w:bidi="ar"/>
        </w:rPr>
        <w:t xml:space="preserve">تظهر نتائج البحث أن 1)الغرض من تعلم اللغة العربية في </w:t>
      </w:r>
      <w:r w:rsidRPr="006C1ADD">
        <w:rPr>
          <w:rFonts w:asciiTheme="majorBidi" w:hAnsiTheme="majorBidi" w:cs="DecoType Naskh" w:hint="cs"/>
          <w:sz w:val="30"/>
          <w:szCs w:val="30"/>
          <w:rtl/>
        </w:rPr>
        <w:t>المدرسة المتوسطة  المتميزة مطهري</w:t>
      </w:r>
      <w:r w:rsidRPr="006C1ADD">
        <w:rPr>
          <w:rFonts w:cs="DecoType Naskh" w:hint="cs"/>
          <w:sz w:val="30"/>
          <w:szCs w:val="30"/>
          <w:rtl/>
          <w:lang w:bidi="ar"/>
        </w:rPr>
        <w:t xml:space="preserve"> هو </w:t>
      </w:r>
      <w:r w:rsidRPr="006C1ADD">
        <w:rPr>
          <w:rFonts w:ascii="Traditional Arabic" w:hAnsi="Traditional Arabic" w:cs="DecoType Naskh" w:hint="cs"/>
          <w:sz w:val="30"/>
          <w:szCs w:val="30"/>
          <w:rtl/>
        </w:rPr>
        <w:t>ل</w:t>
      </w:r>
      <w:r w:rsidRPr="006C1ADD">
        <w:rPr>
          <w:rFonts w:cs="DecoType Naskh" w:hint="cs"/>
          <w:color w:val="000000" w:themeColor="text1"/>
          <w:sz w:val="30"/>
          <w:szCs w:val="30"/>
          <w:rtl/>
          <w:lang w:val="id-ID"/>
        </w:rPr>
        <w:t xml:space="preserve">أن يكون  الطلاب فاصحا على التكلم باللغة العربة، يعني </w:t>
      </w:r>
      <w:r w:rsidRPr="006C1ADD">
        <w:rPr>
          <w:rFonts w:ascii="Traditional Arabic" w:hAnsi="Traditional Arabic" w:cs="DecoType Naskh"/>
          <w:sz w:val="30"/>
          <w:szCs w:val="30"/>
          <w:rtl/>
        </w:rPr>
        <w:t>استخدام اللغة العربية عند التعبير عن الأشياء، مثل التحية وما إلى ذلك</w:t>
      </w:r>
      <w:r w:rsidRPr="006C1ADD">
        <w:rPr>
          <w:rFonts w:cs="DecoType Naskh" w:hint="cs"/>
          <w:color w:val="000000" w:themeColor="text1"/>
          <w:sz w:val="30"/>
          <w:szCs w:val="30"/>
          <w:rtl/>
          <w:lang w:val="id-ID"/>
        </w:rPr>
        <w:t xml:space="preserve"> مع الأصحابهم أو المعلم</w:t>
      </w:r>
      <w:r w:rsidRPr="006C1ADD">
        <w:rPr>
          <w:rFonts w:cs="DecoType Naskh" w:hint="cs"/>
          <w:sz w:val="30"/>
          <w:szCs w:val="30"/>
          <w:rtl/>
          <w:lang w:bidi="ar"/>
        </w:rPr>
        <w:t>.</w:t>
      </w:r>
      <w:r w:rsidRPr="006C1ADD">
        <w:rPr>
          <w:rFonts w:cs="DecoType Naskh" w:hint="cs"/>
          <w:sz w:val="30"/>
          <w:szCs w:val="30"/>
          <w:rtl/>
        </w:rPr>
        <w:t>أما</w:t>
      </w:r>
      <w:r w:rsidRPr="006C1ADD">
        <w:rPr>
          <w:rFonts w:cs="DecoType Naskh" w:hint="cs"/>
          <w:sz w:val="30"/>
          <w:szCs w:val="30"/>
          <w:rtl/>
          <w:lang w:bidi="ar"/>
        </w:rPr>
        <w:t xml:space="preserve"> تنفيذ التعليم الذي فيه 2)</w:t>
      </w:r>
      <w:r>
        <w:rPr>
          <w:rFonts w:cs="DecoType Naskh" w:hint="cs"/>
          <w:sz w:val="30"/>
          <w:szCs w:val="30"/>
          <w:rtl/>
          <w:lang w:bidi="ar"/>
        </w:rPr>
        <w:t>و</w:t>
      </w:r>
      <w:r w:rsidRPr="006C1ADD">
        <w:rPr>
          <w:rFonts w:cs="DecoType Naskh" w:hint="cs"/>
          <w:sz w:val="30"/>
          <w:szCs w:val="30"/>
          <w:rtl/>
          <w:lang w:bidi="ar"/>
        </w:rPr>
        <w:t>طرق</w:t>
      </w:r>
      <w:r>
        <w:rPr>
          <w:rFonts w:cs="DecoType Naskh" w:hint="cs"/>
          <w:sz w:val="30"/>
          <w:szCs w:val="30"/>
          <w:rtl/>
          <w:lang w:bidi="ar"/>
        </w:rPr>
        <w:t>ة</w:t>
      </w:r>
      <w:r w:rsidRPr="006C1ADD">
        <w:rPr>
          <w:rFonts w:cs="DecoType Naskh" w:hint="cs"/>
          <w:sz w:val="30"/>
          <w:szCs w:val="30"/>
          <w:rtl/>
          <w:lang w:bidi="ar"/>
        </w:rPr>
        <w:t xml:space="preserve"> 3)</w:t>
      </w:r>
      <w:r>
        <w:rPr>
          <w:rFonts w:cs="DecoType Naskh" w:hint="cs"/>
          <w:sz w:val="30"/>
          <w:szCs w:val="30"/>
          <w:rtl/>
          <w:lang w:bidi="ar"/>
        </w:rPr>
        <w:t xml:space="preserve"> ووسيلة</w:t>
      </w:r>
      <w:r w:rsidRPr="006C1ADD">
        <w:rPr>
          <w:rFonts w:cs="DecoType Naskh" w:hint="cs"/>
          <w:sz w:val="30"/>
          <w:szCs w:val="30"/>
          <w:rtl/>
          <w:lang w:bidi="ar"/>
        </w:rPr>
        <w:t xml:space="preserve"> التعليم 4) </w:t>
      </w:r>
      <w:r>
        <w:rPr>
          <w:rFonts w:cs="DecoType Naskh" w:hint="cs"/>
          <w:sz w:val="30"/>
          <w:szCs w:val="30"/>
          <w:rtl/>
          <w:lang w:bidi="ar"/>
        </w:rPr>
        <w:t>ومادة</w:t>
      </w:r>
      <w:r w:rsidRPr="006C1ADD">
        <w:rPr>
          <w:rFonts w:cs="DecoType Naskh" w:hint="cs"/>
          <w:sz w:val="30"/>
          <w:szCs w:val="30"/>
          <w:rtl/>
          <w:lang w:bidi="ar"/>
        </w:rPr>
        <w:t xml:space="preserve"> </w:t>
      </w:r>
      <w:r>
        <w:rPr>
          <w:rFonts w:cs="DecoType Naskh" w:hint="cs"/>
          <w:sz w:val="30"/>
          <w:szCs w:val="30"/>
          <w:rtl/>
          <w:lang w:bidi="ar"/>
        </w:rPr>
        <w:t xml:space="preserve"> 5)</w:t>
      </w:r>
      <w:r>
        <w:rPr>
          <w:rFonts w:asciiTheme="majorBidi" w:hAnsiTheme="majorBidi" w:cs="DecoType Naskh" w:hint="cs"/>
          <w:sz w:val="30"/>
          <w:szCs w:val="30"/>
          <w:rtl/>
        </w:rPr>
        <w:t xml:space="preserve">وتقويم </w:t>
      </w:r>
      <w:r w:rsidRPr="006C1ADD">
        <w:rPr>
          <w:rFonts w:cs="DecoType Naskh" w:hint="cs"/>
          <w:color w:val="000000" w:themeColor="text1"/>
          <w:sz w:val="30"/>
          <w:szCs w:val="30"/>
          <w:rtl/>
        </w:rPr>
        <w:t>تعليم اللغة العربية</w:t>
      </w:r>
      <w:r w:rsidRPr="006C1ADD">
        <w:rPr>
          <w:rFonts w:cs="DecoType Naskh" w:hint="cs"/>
          <w:sz w:val="30"/>
          <w:szCs w:val="30"/>
          <w:rtl/>
          <w:lang w:bidi="ar"/>
        </w:rPr>
        <w:t xml:space="preserve"> مناسبة مع الأهداف. واستخدم المعلم  طرقًا مختلفة و وسائل مختلفة ومناسبة لاحتياجات الطلاب.</w:t>
      </w:r>
    </w:p>
    <w:p w:rsidR="006637B7" w:rsidRDefault="00EE30BA">
      <w:bookmarkStart w:id="0" w:name="_GoBack"/>
      <w:bookmarkEnd w:id="0"/>
    </w:p>
    <w:sectPr w:rsidR="006637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BA" w:rsidRDefault="00EE30BA" w:rsidP="00601530">
      <w:pPr>
        <w:spacing w:after="0" w:line="240" w:lineRule="auto"/>
      </w:pPr>
      <w:r>
        <w:separator/>
      </w:r>
    </w:p>
  </w:endnote>
  <w:endnote w:type="continuationSeparator" w:id="0">
    <w:p w:rsidR="00EE30BA" w:rsidRDefault="00EE30BA" w:rsidP="0060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0" w:rsidRDefault="0060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0" w:rsidRDefault="00601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0" w:rsidRDefault="00601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BA" w:rsidRDefault="00EE30BA" w:rsidP="00601530">
      <w:pPr>
        <w:spacing w:after="0" w:line="240" w:lineRule="auto"/>
      </w:pPr>
      <w:r>
        <w:separator/>
      </w:r>
    </w:p>
  </w:footnote>
  <w:footnote w:type="continuationSeparator" w:id="0">
    <w:p w:rsidR="00EE30BA" w:rsidRDefault="00EE30BA" w:rsidP="00601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0" w:rsidRDefault="00601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657" o:spid="_x0000_s2050" type="#_x0000_t75" style="position:absolute;margin-left:0;margin-top:0;width:457.85pt;height:647.9pt;z-index:-251657216;mso-position-horizontal:center;mso-position-horizontal-relative:margin;mso-position-vertical:center;mso-position-vertical-relative:margin" o:allowincell="f">
          <v:imagedata r:id="rId1" o:title="IMG-20180606-WA001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0" w:rsidRDefault="00601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658" o:spid="_x0000_s2051" type="#_x0000_t75" style="position:absolute;margin-left:0;margin-top:0;width:457.85pt;height:647.9pt;z-index:-251656192;mso-position-horizontal:center;mso-position-horizontal-relative:margin;mso-position-vertical:center;mso-position-vertical-relative:margin" o:allowincell="f">
          <v:imagedata r:id="rId1" o:title="IMG-20180606-WA001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0" w:rsidRDefault="00601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656" o:spid="_x0000_s2049" type="#_x0000_t75" style="position:absolute;margin-left:0;margin-top:0;width:457.85pt;height:647.9pt;z-index:-251658240;mso-position-horizontal:center;mso-position-horizontal-relative:margin;mso-position-vertical:center;mso-position-vertical-relative:margin" o:allowincell="f">
          <v:imagedata r:id="rId1" o:title="IMG-20180606-WA001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30"/>
    <w:rsid w:val="001E21A8"/>
    <w:rsid w:val="00601530"/>
    <w:rsid w:val="008D34A0"/>
    <w:rsid w:val="00EE3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8E90287-847C-43B3-929A-82DB63F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30"/>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1530"/>
    <w:rPr>
      <w:rFonts w:ascii="Courier New" w:eastAsia="Times New Roman" w:hAnsi="Courier New" w:cs="Courier New"/>
      <w:sz w:val="20"/>
      <w:szCs w:val="20"/>
    </w:rPr>
  </w:style>
  <w:style w:type="paragraph" w:styleId="Header">
    <w:name w:val="header"/>
    <w:basedOn w:val="Normal"/>
    <w:link w:val="HeaderChar"/>
    <w:uiPriority w:val="99"/>
    <w:unhideWhenUsed/>
    <w:rsid w:val="00601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30"/>
    <w:rPr>
      <w:rFonts w:ascii="Calibri" w:eastAsia="Times New Roman" w:hAnsi="Calibri" w:cs="Arial"/>
    </w:rPr>
  </w:style>
  <w:style w:type="paragraph" w:styleId="Footer">
    <w:name w:val="footer"/>
    <w:basedOn w:val="Normal"/>
    <w:link w:val="FooterChar"/>
    <w:uiPriority w:val="99"/>
    <w:unhideWhenUsed/>
    <w:rsid w:val="00601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30"/>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2018-09-16T13:50:00Z</dcterms:created>
  <dcterms:modified xsi:type="dcterms:W3CDTF">2018-09-16T13:52:00Z</dcterms:modified>
</cp:coreProperties>
</file>